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16" w:rsidRPr="003F1816" w:rsidRDefault="00045966" w:rsidP="003F1816">
      <w:pPr>
        <w:tabs>
          <w:tab w:val="center" w:pos="4153"/>
          <w:tab w:val="left" w:pos="6300"/>
          <w:tab w:val="right" w:pos="8306"/>
        </w:tabs>
        <w:spacing w:after="0" w:line="240" w:lineRule="auto"/>
        <w:ind w:left="5245"/>
        <w:jc w:val="both"/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-310515</wp:posOffset>
            </wp:positionV>
            <wp:extent cx="6869430" cy="9715500"/>
            <wp:effectExtent l="19050" t="0" r="7620" b="0"/>
            <wp:wrapTight wrapText="bothSides">
              <wp:wrapPolygon edited="0">
                <wp:start x="-60" y="0"/>
                <wp:lineTo x="-60" y="21558"/>
                <wp:lineTo x="21624" y="21558"/>
                <wp:lineTo x="21624" y="0"/>
                <wp:lineTo x="-60" y="0"/>
              </wp:wrapPolygon>
            </wp:wrapTight>
            <wp:docPr id="1" name="Рисунок 1" descr="I:\2016-10-10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6-10-10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816" w:rsidRPr="003F18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890C9E" w:rsidRDefault="00890C9E" w:rsidP="00890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1816" w:rsidRPr="00890C9E" w:rsidRDefault="003F1816" w:rsidP="00890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речи у детей дошкольного возраста с речевыми нарушениями;</w:t>
      </w:r>
    </w:p>
    <w:p w:rsidR="003F1816" w:rsidRPr="00890C9E" w:rsidRDefault="003F1816" w:rsidP="00890C9E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- разъяснение и пропаганда основ логопедических знаний среди педагогов, родителей (</w:t>
      </w:r>
      <w:r w:rsid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законных представителей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), воспитанников; консультирование родителей детей в возрасте до 4 лет, имеющих нарушения речевого развития по проблеме организации специального воспитания детей раннего возраста с недоразвитием речевой функции.</w:t>
      </w:r>
    </w:p>
    <w:p w:rsidR="00890C9E" w:rsidRDefault="00890C9E" w:rsidP="00890C9E">
      <w:pPr>
        <w:widowControl w:val="0"/>
        <w:tabs>
          <w:tab w:val="num" w:pos="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3F1816" w:rsidRPr="00890C9E" w:rsidRDefault="003F1816" w:rsidP="00890C9E">
      <w:pPr>
        <w:widowControl w:val="0"/>
        <w:tabs>
          <w:tab w:val="num" w:pos="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  <w:t>3. Организация логопедической работы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3.1. Для занятий в Логопункте зачисляются дети дошкольного возраста старшей и подготовительной к школе групп, как посещающие ОО, так и не посещающие, но имеющие следующие нарушения  устной речи:</w:t>
      </w:r>
    </w:p>
    <w:p w:rsidR="003F1816" w:rsidRPr="00890C9E" w:rsidRDefault="003F1816" w:rsidP="00890C9E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общее недоразвитие речи;</w:t>
      </w:r>
    </w:p>
    <w:p w:rsidR="00890C9E" w:rsidRDefault="003F1816" w:rsidP="00890C9E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фонетико-фонематическое недоразвитие;</w:t>
      </w:r>
    </w:p>
    <w:p w:rsidR="00890C9E" w:rsidRDefault="003F1816" w:rsidP="00890C9E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фонематическое недоразвитие речи;</w:t>
      </w:r>
    </w:p>
    <w:p w:rsidR="00890C9E" w:rsidRDefault="003F1816" w:rsidP="00890C9E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фонетическое недоразвитие речи;</w:t>
      </w:r>
    </w:p>
    <w:p w:rsidR="003F1816" w:rsidRPr="00890C9E" w:rsidRDefault="003F1816" w:rsidP="00890C9E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заикание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 при наличии медицинской справки о состоянии здоровья.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3.2.   Прием на логопедический пункт производится в течени</w:t>
      </w:r>
      <w:r w:rsid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всего учебного года по мере освобождения мест. Предельная наполняемость логопедического пункта  20 человек в течени</w:t>
      </w:r>
      <w:r w:rsid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года, количество детей, занимающихся одновременно на логопедическом пункте  не должно превышать 12-13 человек; количество детей с общим недоразвитием речи не должно превышать 10 человек.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3.3.  В период с 1 по 15 сентября учитель-логопед проводит первичное обследование состояния речи детей старшей и подготовительной к школе групп и детей, родители которых обратились за консультацией к логопеду. По итогам обследования учитель-логопед устанавливает очередность зачисления  детей на логопедический пункт и оформляет контрольно-регистрационную и планирующую документацию:</w:t>
      </w:r>
    </w:p>
    <w:p w:rsidR="003F1816" w:rsidRPr="001B110F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Журнал обследования устной речи детей (</w:t>
      </w:r>
      <w:r w:rsidR="001B110F">
        <w:rPr>
          <w:rFonts w:ascii="Times New Roman" w:eastAsia="Calibri" w:hAnsi="Times New Roman" w:cs="Times New Roman"/>
          <w:i/>
          <w:iCs/>
          <w:spacing w:val="2"/>
          <w:sz w:val="24"/>
          <w:szCs w:val="24"/>
          <w:lang w:eastAsia="ru-RU"/>
        </w:rPr>
        <w:t>приложение 1</w:t>
      </w:r>
      <w:proofErr w:type="gramStart"/>
      <w:r w:rsidRPr="001B110F">
        <w:rPr>
          <w:rFonts w:ascii="Times New Roman" w:eastAsia="Calibri" w:hAnsi="Times New Roman" w:cs="Times New Roman"/>
          <w:i/>
          <w:iCs/>
          <w:spacing w:val="2"/>
          <w:sz w:val="24"/>
          <w:szCs w:val="24"/>
          <w:lang w:eastAsia="ru-RU"/>
        </w:rPr>
        <w:t xml:space="preserve"> )</w:t>
      </w:r>
      <w:proofErr w:type="gramEnd"/>
      <w:r w:rsidRPr="001B110F">
        <w:rPr>
          <w:rFonts w:ascii="Times New Roman" w:eastAsia="Calibri" w:hAnsi="Times New Roman" w:cs="Times New Roman"/>
          <w:i/>
          <w:iCs/>
          <w:spacing w:val="2"/>
          <w:sz w:val="24"/>
          <w:szCs w:val="24"/>
          <w:lang w:eastAsia="ru-RU"/>
        </w:rPr>
        <w:t>;</w:t>
      </w:r>
    </w:p>
    <w:p w:rsidR="003F1816" w:rsidRPr="001B110F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Журнал регистрации детей с нарушениями речи с листом учета детей, ожидающих зачисления на логопедический пункт (</w:t>
      </w:r>
      <w:r w:rsidRPr="001B110F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приложение 2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);</w:t>
      </w:r>
    </w:p>
    <w:p w:rsidR="00737CE5" w:rsidRPr="00556B3D" w:rsidRDefault="00737CE5" w:rsidP="00737CE5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Лист 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у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чета детей, ожидающих зачисления на </w:t>
      </w:r>
      <w:proofErr w:type="spellStart"/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6B3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(приложение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</w:t>
      </w:r>
      <w:r w:rsidRPr="00556B3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);</w:t>
      </w:r>
    </w:p>
    <w:p w:rsidR="003F1816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Журнал посещения логопедических 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групповых, подгрупповых 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занятий детьми (</w:t>
      </w:r>
      <w:r w:rsidRPr="001B110F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 xml:space="preserve">приложение </w:t>
      </w:r>
      <w:r w:rsidR="00737CE5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4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);</w:t>
      </w:r>
    </w:p>
    <w:p w:rsidR="00556B3D" w:rsidRDefault="001B110F" w:rsidP="00556B3D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Табель посещаемости индивидуальных занятий </w:t>
      </w:r>
      <w:r w:rsidRPr="001B110F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 xml:space="preserve">(приложение </w:t>
      </w:r>
      <w:r w:rsidR="00737CE5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5</w:t>
      </w:r>
      <w:r w:rsidRPr="001B110F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);</w:t>
      </w:r>
    </w:p>
    <w:p w:rsidR="003F1816" w:rsidRPr="001B110F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Речевые карты с фиксированием динамики показателей не реже 2 раз в год;</w:t>
      </w:r>
    </w:p>
    <w:p w:rsidR="003F1816" w:rsidRPr="001B110F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Перспективный годовой план логопедической работы</w:t>
      </w:r>
      <w:r w:rsidR="00890C9E"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;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890C9E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Перспективное, фронтальное, индивидуальное планирование по коррекции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звукопроизношения, фонематического слуха, лексико-грамматической стороны речи и связной речи в зависимости от структуры речевого дефекта ребенка;</w:t>
      </w:r>
    </w:p>
    <w:p w:rsidR="00890C9E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Отчеты о проделанной работе </w:t>
      </w:r>
    </w:p>
    <w:p w:rsidR="00890C9E" w:rsidRDefault="00890C9E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Рабочую программу учителя-логопеда</w:t>
      </w:r>
      <w:r w:rsidR="003F1816"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;</w:t>
      </w:r>
    </w:p>
    <w:p w:rsidR="00890C9E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Расписание занятий;</w:t>
      </w:r>
    </w:p>
    <w:p w:rsidR="003F1816" w:rsidRPr="00890C9E" w:rsidRDefault="003F1816" w:rsidP="00890C9E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Журнал профилактических мероприятий.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Планы перспективной работы учителя-логопеда, а также расписание логопедических занятий утверждаются руководителем структурного подразделения.</w:t>
      </w:r>
    </w:p>
    <w:p w:rsidR="003F1816" w:rsidRPr="00890C9E" w:rsidRDefault="003F1816" w:rsidP="00890C9E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3.4. Дети, имеющие тяжелые нарушения речи (общее недоразвитие речи, обусловленное различными формами клинической патологии: дизартрия, алалия, ринолалия, заикание) направляются на обследование специалистами ЦДК, которые уточняют речевой диагноз, выдают соответствующее заключение и решают вопрос о дальнейшем обучении ребенка, определяя образовательный маршрут </w:t>
      </w:r>
      <w:r w:rsid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(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 учетом условий оказания логопедической помощи в данном населенном пункте)</w:t>
      </w:r>
    </w:p>
    <w:p w:rsidR="003F1816" w:rsidRPr="00890C9E" w:rsidRDefault="003F1816" w:rsidP="00890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3.5. Прием детей в Логопункт осуществляется на основании заявления о зачислении от родителей (законных предст</w:t>
      </w:r>
      <w:r w:rsidR="0089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авителей) воспитанников ОО </w:t>
      </w:r>
      <w:r w:rsidR="00890C9E" w:rsidRPr="001B110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r w:rsidRPr="001B110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556B3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</w:t>
      </w:r>
      <w:r w:rsidRPr="001B110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).</w:t>
      </w:r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каждого воспитанника, зачисленного в Логопункт, учитель-логопед заполняет речевую карту.</w:t>
      </w:r>
    </w:p>
    <w:p w:rsidR="003F1816" w:rsidRPr="00890C9E" w:rsidRDefault="003F1816" w:rsidP="00890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В первую очередь  в </w:t>
      </w:r>
      <w:proofErr w:type="spellStart"/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зачисляются дети старшего дошкольного возраста, имеющие нарушения в развитии устной речи, препятствующие  успешному освоению общеобразовательных программ  (дети с НВОНР, ФФН и ФНР),  с целью обеспечения равных стартовых возможностей детей при подготовке  к школе. </w:t>
      </w:r>
    </w:p>
    <w:p w:rsidR="003F1816" w:rsidRPr="00890C9E" w:rsidRDefault="003F1816" w:rsidP="00890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>3.6. Дети- инвалиды, имеющие  нарушения речи, имеют право на внеочередное зачисление в Логопункт для оказания бесплатной коррекции недостатков речи.</w:t>
      </w:r>
    </w:p>
    <w:p w:rsidR="003F1816" w:rsidRPr="00890C9E" w:rsidRDefault="003F1816" w:rsidP="00890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z w:val="24"/>
          <w:szCs w:val="24"/>
          <w:lang w:eastAsia="ru-RU"/>
        </w:rPr>
        <w:t>3.7. Неорганизованным детям оказывается бесплатная консультативная помощь в рамках деятельности консультативного пункта.</w:t>
      </w:r>
    </w:p>
    <w:p w:rsidR="003F1816" w:rsidRPr="00890C9E" w:rsidRDefault="003F1816" w:rsidP="00890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3.8. Не подлежат приему на логопедический пункт:</w:t>
      </w:r>
    </w:p>
    <w:p w:rsidR="003F1816" w:rsidRPr="00890C9E" w:rsidRDefault="003F1816" w:rsidP="00890C9E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дети, имеющие тяжелые нарушения слуха, тяжелые нарушения зрения  (с остротой зрения от 0,05 до 0,4 на лучшем глазу и </w:t>
      </w:r>
      <w:proofErr w:type="spell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амблиопией</w:t>
      </w:r>
      <w:proofErr w:type="spell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, а также слепые дети) и нарушения интеллекта на уровне выраженной умственной отсталости (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val="en-US" w:eastAsia="ru-RU"/>
        </w:rPr>
        <w:t>F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71  по МКБ 10);</w:t>
      </w:r>
    </w:p>
    <w:p w:rsidR="003F1816" w:rsidRPr="00890C9E" w:rsidRDefault="003F1816" w:rsidP="00890C9E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дети, страдающие заболеваниями, которые являются противопоказаниями для приема детей в </w:t>
      </w:r>
      <w:r w:rsidR="00D84544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ОО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общего типа</w:t>
      </w:r>
    </w:p>
    <w:p w:rsidR="003F1816" w:rsidRPr="00890C9E" w:rsidRDefault="003F1816" w:rsidP="00890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3.9. Общая продолжительность логопедической коррекции находится в прямой зависимости от индивидуальных особенностей детей, характера и тяжести речевого нарушения, психофизиологического статуса.  Вопрос о результативности коррекционно-развивающей речевой работы с детьми и завершении (продолжении) логопедической коррекции рассматривается на </w:t>
      </w:r>
      <w:proofErr w:type="spell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ПМПк</w:t>
      </w:r>
      <w:proofErr w:type="spell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ОО. Выпуск воспитанников производится в течение всего учебного года после устранения у них нарушений в развитии устной речи, что фиксируется в журнале учета детей, зачисленных в Логопункт.</w:t>
      </w:r>
    </w:p>
    <w:p w:rsidR="003F1816" w:rsidRPr="00890C9E" w:rsidRDefault="003F1816" w:rsidP="00890C9E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3F1816" w:rsidRPr="00890C9E" w:rsidRDefault="003F1816" w:rsidP="00890C9E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  <w:t>4. Порядок работы логопедического пункта</w:t>
      </w:r>
    </w:p>
    <w:p w:rsidR="003F1816" w:rsidRPr="00890C9E" w:rsidRDefault="003F1816" w:rsidP="00890C9E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4.1. Коррекционную работу на логопедическом пункте проводит учитель-логопед.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4.2. Логопедический пункт комплектуется из числа детей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старшей и подготовительной к школе группе и детей, не посещающих ОО, в  возрасте от 4 до 7 лет.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4.3. Основной формой организации коррекционно-логопедической работы являются групповые (4-6 человек), подгрупповые (2-3человека) и индивидуальные занятия.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4.4 Комплектование групп осуществляется на основе педагогической классификации. Дошкольники, имеющие различные клинические нарушения, объединяются в одну группу по сходству уровня речевого развития (фонетики, лексики, связной речи). 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Например, в группы с ОНР принимаются дети со следующими формами речевой патологии: алалия, ринолалия, дизартрия, но комплектуются они по возрасту и по уровню речевого развития; 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 группы с ФФНР принимаются дети с такими формами речевой патологии как ринолалия, дизартрия, дислалия при сравнительно одинаковом уровне развития речи;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в группы </w:t>
      </w:r>
      <w:proofErr w:type="gram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заикающихся</w:t>
      </w:r>
      <w:proofErr w:type="gram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– дети, страдающие заиканием. 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Детям, имеющим легкий дефект звукопроизношения, оказы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вается консультативная помощь. </w:t>
      </w:r>
    </w:p>
    <w:p w:rsidR="003F1816" w:rsidRPr="00890C9E" w:rsidRDefault="001B110F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="003F1816"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ля проведения групповых, подгрупповых, индивидуальных занятий учителем-логопедом составляется перспективное планирование на каждую группу, подгруппу, для индивидуальной работы с ребенком. Учитель-логопед проводит регулярные занятия с детьми по исправлению нарушений устной речи согласно рекомендациям Регионального положения о логопедическом пункте для детей дошкольного возраста. Коррекционные (логопедические) занятия организуются для детей с ОНР, ФФНР, фонетическим дефектом, фонематическим дефектом, заиканием не реже двух раз в неделю </w:t>
      </w:r>
      <w:r w:rsidR="003F1816"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lastRenderedPageBreak/>
        <w:t>индивидуально с каждым ребенком (длительность 15-20 минут), с микрогруппами и подгруппами (3-6 детей) в зависимости от коррекционных целей (длительность занятий от 15 до 25 минут в зависимости от возраста);</w:t>
      </w:r>
    </w:p>
    <w:p w:rsidR="003F1816" w:rsidRPr="00890C9E" w:rsidRDefault="003F1816" w:rsidP="00890C9E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для детей с ОНР подгрупповые занятия проводятся не менее 3 раз в неделю</w:t>
      </w:r>
    </w:p>
    <w:p w:rsidR="003F1816" w:rsidRPr="00890C9E" w:rsidRDefault="003F1816" w:rsidP="00890C9E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для детей с ФФНР подгрупповые занятия проводятся не менее 1 раз в неделю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 ходе логопедических занятий осуществляется коррекционно-воспитательная работа по предупреждению вторичных дефектов, обусловленных первичным речевым дефектом.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4.5.  Срок коррекционного обучения ребенка находится в прямой зависимости от степени выраженности речевых нарушений, индивидуально-личностных особенностей, условии воспитания ребенка в семье. Они могут варьироваться:</w:t>
      </w:r>
    </w:p>
    <w:p w:rsidR="003F1816" w:rsidRPr="00890C9E" w:rsidRDefault="003F1816" w:rsidP="00890C9E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2-3 месяца – для детей </w:t>
      </w:r>
      <w:proofErr w:type="gram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фонетическим дефектом;</w:t>
      </w:r>
    </w:p>
    <w:p w:rsidR="003F1816" w:rsidRPr="00890C9E" w:rsidRDefault="003F1816" w:rsidP="00890C9E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6 месяцев – для детей с ФФНР, </w:t>
      </w:r>
      <w:proofErr w:type="gram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обусловленного</w:t>
      </w:r>
      <w:proofErr w:type="gram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дислалией</w:t>
      </w:r>
      <w:proofErr w:type="spell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;</w:t>
      </w:r>
    </w:p>
    <w:p w:rsidR="003F1816" w:rsidRPr="00890C9E" w:rsidRDefault="003F1816" w:rsidP="00890C9E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9 месяцев – для детей с ФФНР, </w:t>
      </w:r>
      <w:proofErr w:type="gram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обусловленного</w:t>
      </w:r>
      <w:proofErr w:type="gram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дизартрией;</w:t>
      </w:r>
    </w:p>
    <w:p w:rsidR="003F1816" w:rsidRPr="00890C9E" w:rsidRDefault="001B110F" w:rsidP="00890C9E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="003F1816"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 2 до 3 лет  - для детей с ОНР, при различных формах речевой патологии;</w:t>
      </w:r>
    </w:p>
    <w:p w:rsidR="003F1816" w:rsidRPr="00890C9E" w:rsidRDefault="003F1816" w:rsidP="00890C9E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1-2 года – для детей с заиканием.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При необходимости срок пребывания продлевается учителем-логопедом до полного исправления речи (в случае длительного отсутствия ребенка по болезни, соматической ослабленности и других объективных причин).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4.6. Дети, прошедшие курс коррекционных занятий и овладевшие правильными речевыми умениями, по решению психолого-педагогического консилиума ОО (в ситуации фонетического дефекта, фонетико-фонематического,  фонематического недоразвития речи у ребенка) и муниципальной ПМПК (в ситуации общего недоразвития речи у ребенка) отчисляются с логопедического пункта.</w:t>
      </w:r>
    </w:p>
    <w:p w:rsidR="001B110F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4.7. На время занятий с учителем-логопедом дети освобождаются от других занятий, предусмотренных режимом ОО, т.е. учитель-логопед берет детей на свои занятия с любых воспитательных занятий. Администрация ОО решает вопрос об организации доставки детей с участием вспомогательного персонала ОО (явка детей на занятия учителя-логопеда с участка детского сада во время прогулки детей). Ответственность за обязательное посещение детьми занятий на логопедическом пункте несут родители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(законные представители)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, учитель-логопед, воспитатели, руководител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 структурног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о 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подразделения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.</w:t>
      </w:r>
    </w:p>
    <w:p w:rsidR="003F1816" w:rsidRPr="00890C9E" w:rsidRDefault="001B110F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</w:t>
      </w:r>
      <w:r w:rsidR="003F1816"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8. Образовательная нагрузка на детей с речевыми дефектами рассчитывается с учетом специальных логопедических занятий и не может превышать показатель максимальной учебной нагрузки применительно к возрасту. </w:t>
      </w:r>
    </w:p>
    <w:p w:rsidR="003F1816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4.9. Воспитатель возрастной группы ОО под руководством учителя-логопеда ведет дополнительную коррекционную работу с детьми, имеющими речевую патологию, по формированию речевой культуры, по профилактике недостатков речевого развития в рамках общеобразовательной программы детского сада и привлекает к этой работе родителей.</w:t>
      </w:r>
    </w:p>
    <w:p w:rsidR="001B110F" w:rsidRPr="00890C9E" w:rsidRDefault="001B110F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  <w:t>5. Участники коррекционной работы логопедического пункта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 Учитель-логопед.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5.1.1 Учителем-логопедом назначаются лица, имеющие высшее дефектологическое образование или высшее педагогическое образование и прошедшие курсы с правом ведения деятельности в области специального образования.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5.1.2. Учитель-логопед назначается и увольняется в порядке, установленном для работников О</w:t>
      </w:r>
      <w:r w:rsid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, имеет право на повышение профессиональной квалификации в соответствующих специальных структурах.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5.1.3. Учитель-логопед несет ответственность за организацию своевременного выявления детей с первичной речевой патологией в ОО и в среде неорганизованного </w:t>
      </w: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lastRenderedPageBreak/>
        <w:t>детства, ведение необходимой документации (</w:t>
      </w:r>
      <w:proofErr w:type="gramStart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см</w:t>
      </w:r>
      <w:proofErr w:type="gramEnd"/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. раздел 3.3)</w:t>
      </w:r>
    </w:p>
    <w:p w:rsidR="003F1816" w:rsidRPr="00890C9E" w:rsidRDefault="003F1816" w:rsidP="00890C9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890C9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5.1.4. Учитель-логопед ведет профилактическую работу с детьми младшего возраста, направленную на предупреждение нарушений в развитии устной речи; выявление неговорящих детей, консультирование воспитателей и родителей данных детей. 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5.1.5. Учитель-логопед информирует педагогический совет и педагогов ОО о задачах, содержании и результатах работы логопедического пункта. 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5.1.6. Учитель-логопед участвует в работе районного методического объединения учителей-логопедов.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5.1.7. Учитель-логопед осуществляет связь с логопедами других образовательных учреждений, врачами-специалистами детских поликлиник и специалистами психолого-медико-педагогических консультаций.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5.1.8. Учитель-логопед составляет ежегодный отчет по схеме, отражающей данные о количестве детей с нарушениями речи в ОО, результатах коррекционного обучения и представляет его администрации ОО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5.1.9. На учителя-логопеда логопедического пункта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структурного подразделения для детей дошкольного возраста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распространяются все льготы и преимущества, предусмотренные законодательством РФ для учителей-логопедов.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5.1.10. Оплата труда учителя-логопеда работающего на дошкольном логопедическом пункте производится из расчета 20 часов в неделю. Из них 2 часа отводится на консультативную работу, выдачу рекомендаций обучающимся детям и их родителям по исправлению речевого дефекта (запись домашнего задания), оформление документации. 18 часов в неделю учитель-логопед занимается непосредственно коррекц</w:t>
      </w:r>
      <w:r w:rsidR="00556B3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ионной работой с детьми.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5.2.  Воспитатель: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5.2.1. Создает </w:t>
      </w:r>
      <w:r w:rsidR="00556B3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развивающую предметно-пространственную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среду для своевременного речевого развития и профилактики нарушений в развитии устной и письменной речи воспитанников группы.</w:t>
      </w:r>
    </w:p>
    <w:p w:rsidR="003F1816" w:rsidRPr="001B110F" w:rsidRDefault="003F1816" w:rsidP="00556B3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5.2.2. Проводит мониторинг усвоения содержания образовательной области «</w:t>
      </w:r>
      <w:r w:rsidR="00556B3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Речевое развитие</w:t>
      </w: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» образовательной программы дошкольного образования воспитанниками группы, зачисленными в </w:t>
      </w:r>
      <w:proofErr w:type="spellStart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Логопункт</w:t>
      </w:r>
      <w:proofErr w:type="spellEnd"/>
      <w:r w:rsidR="00556B3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5.2.3. Планирует по рекомендациям учителя-логопеда индивидуальную работу по речевому развитию воспитанников группы, зачисленных в </w:t>
      </w:r>
      <w:proofErr w:type="spellStart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Логопункт</w:t>
      </w:r>
      <w:proofErr w:type="spellEnd"/>
      <w:r w:rsidR="00556B3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5.2.4. Осуществляет </w:t>
      </w:r>
      <w:proofErr w:type="gramStart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правильным произношением скорректированных учителем-логопедом звуков на этапе автоматизации у воспитанников группы, зачисленных в Логопункт, во всех видах детской деятельности, режимных моментах в течение дня.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5.3.Руководитель 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структурного подразделения для детей дошкольного возраста: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5.3.1. Обеспечивает условия:</w:t>
      </w:r>
    </w:p>
    <w:p w:rsidR="003F1816" w:rsidRPr="001B110F" w:rsidRDefault="003F1816" w:rsidP="00556B3D">
      <w:pPr>
        <w:numPr>
          <w:ilvl w:val="1"/>
          <w:numId w:val="10"/>
        </w:numPr>
        <w:tabs>
          <w:tab w:val="clear" w:pos="1620"/>
          <w:tab w:val="num" w:pos="0"/>
          <w:tab w:val="num" w:pos="1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направленные на коррекцию речевого развития воспитанников и достижения воспитанниками, имеющими нарушения речи, уровня речевого развития, соответствующего возрастной норме;</w:t>
      </w:r>
    </w:p>
    <w:p w:rsidR="003F1816" w:rsidRPr="001B110F" w:rsidRDefault="003F1816" w:rsidP="00556B3D">
      <w:pPr>
        <w:numPr>
          <w:ilvl w:val="1"/>
          <w:numId w:val="10"/>
        </w:numPr>
        <w:tabs>
          <w:tab w:val="clear" w:pos="1620"/>
          <w:tab w:val="num" w:pos="0"/>
          <w:tab w:val="num" w:pos="1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направленные на профилактику нарушений в развитии устной и письменной речи воспитанников дошкольного возраста.</w:t>
      </w:r>
      <w:proofErr w:type="gramEnd"/>
    </w:p>
    <w:p w:rsidR="003F1816" w:rsidRPr="001B110F" w:rsidRDefault="003F1816" w:rsidP="00556B3D">
      <w:pPr>
        <w:tabs>
          <w:tab w:val="num" w:pos="0"/>
          <w:tab w:val="num" w:pos="16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5.3.2. Обеспечивает комплектование Логопункта. Приказом утверждает список детей, зачисленных в Логопункт.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5.3.3. Осуществляет </w:t>
      </w:r>
      <w:proofErr w:type="gramStart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работой Логопункта.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5.4. Родители (законные представители):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5.4.1. Создают в семье условия благоприятные для общего и речевого развития ребенка.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5.4.2. Взаимодействуют с педагогическими работниками по преодолению речевых нарушений ребенка.  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6. Материально-техническое и финансовое обеспечение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6.1.Для логопедического пункта выделяется кабинет площадью не менее 15 кв.м., отвечающий санитарно-гигиеническим требованиям.</w:t>
      </w:r>
    </w:p>
    <w:p w:rsidR="003F1816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 обеспечивается специальным оборудованием и дезинфицирующими растворами для обработки инструментов и рук.</w:t>
      </w:r>
    </w:p>
    <w:p w:rsidR="00556B3D" w:rsidRPr="001B110F" w:rsidRDefault="00556B3D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7. Управление работой логопедического пункта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 Административное и методическое руководство работой логопункта для детей дошкольного возраста осуществляет 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или ведомство, в непосредственном ведении которого находится 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образовательная организация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Непосредственное руководство Логопунктом для детей дошкольного возраста осуществляется заведующий структурным подразделением для детей дошкольного возраста, права и </w:t>
      </w:r>
      <w:proofErr w:type="gramStart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proofErr w:type="gramEnd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которой определяются уставом  ОО, трудовым договором, квалификационными требованиями и настоящим Положением.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7.3. Наряду с обязанностями, определенными уставом О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, заведующий несет персональную ответственность за правильную организацию логопедической работы с детьми дошкольного возраста с нарушениями речи; за материальное оснащение логопедического кабинета, обеспечивает создание необходимых санитарно-гигиенических условий для осуществления комплексного коррекционного воздействия.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7.4. 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Старший воспитатель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данного</w:t>
      </w:r>
      <w:proofErr w:type="gramEnd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оказывает методическую помощь специалистам и воспитателям, осуществляющим комплексную коррекционно-логопедическую помощь детям, занимающихся  в Логопункте, осуществляет контроль за деятельностью педагогов, работающих с зачисленными на </w:t>
      </w:r>
      <w:proofErr w:type="spellStart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детьми, в условиях </w:t>
      </w:r>
      <w:r w:rsidR="00556B3D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организации</w:t>
      </w:r>
      <w:r w:rsidRPr="001B110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Pr="001B110F" w:rsidRDefault="003F1816" w:rsidP="00556B3D">
      <w:pPr>
        <w:tabs>
          <w:tab w:val="num" w:pos="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Default="003F1816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6B3D" w:rsidRDefault="00556B3D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6B3D" w:rsidRDefault="00556B3D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6B3D" w:rsidRDefault="00556B3D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6B3D" w:rsidRDefault="00556B3D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F1816" w:rsidRPr="00556B3D" w:rsidRDefault="00556B3D" w:rsidP="003F1816">
      <w:pPr>
        <w:tabs>
          <w:tab w:val="num" w:pos="0"/>
        </w:tabs>
        <w:spacing w:before="24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1.</w:t>
      </w: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</w:t>
      </w: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обследования устной речи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693"/>
        <w:gridCol w:w="1559"/>
        <w:gridCol w:w="2127"/>
        <w:gridCol w:w="2233"/>
      </w:tblGrid>
      <w:tr w:rsidR="003F1816" w:rsidRPr="00556B3D" w:rsidTr="009D58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речевой диагноз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F1816" w:rsidRPr="00556B3D" w:rsidTr="009D58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6B3D" w:rsidRPr="00556B3D" w:rsidRDefault="00556B3D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6B3D" w:rsidRDefault="00556B3D" w:rsidP="003F1816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37CE5" w:rsidRDefault="00737CE5" w:rsidP="003F1816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37CE5" w:rsidRDefault="00737CE5" w:rsidP="003F1816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F1816" w:rsidRPr="00556B3D" w:rsidRDefault="00556B3D" w:rsidP="003F1816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2.</w:t>
      </w: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</w:t>
      </w: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детей с нарушением речи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3F1816" w:rsidRPr="00556B3D" w:rsidTr="009D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речевой диагноз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зачисления на занятия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выпуска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3F1816" w:rsidRPr="00556B3D" w:rsidTr="009D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6" w:rsidRPr="00556B3D" w:rsidRDefault="003F1816" w:rsidP="009D58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Pr="00556B3D" w:rsidRDefault="00737CE5" w:rsidP="00737CE5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Pr="00556B3D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Лист </w:t>
      </w:r>
    </w:p>
    <w:p w:rsidR="00737CE5" w:rsidRPr="00556B3D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чета детей, ожидающих зачисления на </w:t>
      </w:r>
      <w:proofErr w:type="spellStart"/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1949"/>
        <w:gridCol w:w="1390"/>
        <w:gridCol w:w="1322"/>
        <w:gridCol w:w="1323"/>
        <w:gridCol w:w="1680"/>
        <w:gridCol w:w="1368"/>
      </w:tblGrid>
      <w:tr w:rsidR="00737CE5" w:rsidRPr="00556B3D" w:rsidTr="009A6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группа, дата рождения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постановки на очередь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речевой диагноз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5" w:rsidRPr="00556B3D" w:rsidRDefault="00737CE5" w:rsidP="009A623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зачисления на </w:t>
            </w:r>
            <w:proofErr w:type="spellStart"/>
            <w:r w:rsidRPr="00556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</w:tr>
    </w:tbl>
    <w:p w:rsidR="00556B3D" w:rsidRDefault="00556B3D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Pr="00556B3D" w:rsidRDefault="00737CE5" w:rsidP="00737CE5">
      <w:pPr>
        <w:tabs>
          <w:tab w:val="num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Pr="00556B3D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</w:t>
      </w:r>
    </w:p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осещения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групповых, подгрупповых </w:t>
      </w:r>
      <w:r w:rsidRPr="00556B3D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логопедических занятий</w:t>
      </w:r>
    </w:p>
    <w:tbl>
      <w:tblPr>
        <w:tblStyle w:val="a4"/>
        <w:tblW w:w="0" w:type="auto"/>
        <w:tblLook w:val="04A0"/>
      </w:tblPr>
      <w:tblGrid>
        <w:gridCol w:w="541"/>
        <w:gridCol w:w="2497"/>
        <w:gridCol w:w="771"/>
        <w:gridCol w:w="772"/>
        <w:gridCol w:w="772"/>
        <w:gridCol w:w="992"/>
        <w:gridCol w:w="3119"/>
      </w:tblGrid>
      <w:tr w:rsidR="00737CE5" w:rsidTr="00A273F7">
        <w:tc>
          <w:tcPr>
            <w:tcW w:w="541" w:type="dxa"/>
            <w:vMerge w:val="restart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97" w:type="dxa"/>
            <w:vMerge w:val="restart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 ребенка</w:t>
            </w:r>
          </w:p>
        </w:tc>
        <w:tc>
          <w:tcPr>
            <w:tcW w:w="2315" w:type="dxa"/>
            <w:gridSpan w:val="3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vMerge w:val="restart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737CE5" w:rsidTr="00737CE5">
        <w:tc>
          <w:tcPr>
            <w:tcW w:w="541" w:type="dxa"/>
            <w:vMerge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CE5" w:rsidTr="00737CE5">
        <w:tc>
          <w:tcPr>
            <w:tcW w:w="541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37CE5" w:rsidRDefault="00737CE5" w:rsidP="00737CE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7CE5" w:rsidRDefault="00737CE5" w:rsidP="00737CE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6B3D" w:rsidRDefault="00556B3D" w:rsidP="00737CE5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737CE5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6B3D" w:rsidRDefault="00556B3D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6B3D" w:rsidRDefault="00556B3D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1816" w:rsidRPr="00556B3D" w:rsidRDefault="003F1816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CE5" w:rsidRDefault="00737CE5" w:rsidP="003F1816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737CE5" w:rsidSect="00705C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lastRenderedPageBreak/>
        <w:t>Приложение 5.</w:t>
      </w: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13550A" w:rsidRDefault="00556B3D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Табель посещаемости индивидуальных</w:t>
      </w:r>
      <w:r w:rsidR="0013550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логопедических занятий </w:t>
      </w:r>
    </w:p>
    <w:p w:rsidR="00556B3D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 МБОУ «Ергачинская СОШ» структурное подразделение для детей дошкольного возраста</w:t>
      </w: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за ________________2016г.</w:t>
      </w:r>
    </w:p>
    <w:p w:rsidR="0013550A" w:rsidRDefault="0013550A" w:rsidP="000B42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Группа:________________________</w:t>
      </w: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425"/>
        <w:gridCol w:w="2127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1"/>
        <w:gridCol w:w="362"/>
        <w:gridCol w:w="361"/>
        <w:gridCol w:w="361"/>
        <w:gridCol w:w="362"/>
        <w:gridCol w:w="425"/>
        <w:gridCol w:w="425"/>
        <w:gridCol w:w="425"/>
        <w:gridCol w:w="426"/>
        <w:gridCol w:w="850"/>
      </w:tblGrid>
      <w:tr w:rsidR="000B429B" w:rsidRPr="0013550A" w:rsidTr="000B429B">
        <w:trPr>
          <w:cantSplit/>
          <w:trHeight w:val="1134"/>
        </w:trPr>
        <w:tc>
          <w:tcPr>
            <w:tcW w:w="425" w:type="dxa"/>
            <w:vMerge w:val="restart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0B429B" w:rsidRPr="0013550A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ФИ ребенка</w:t>
            </w:r>
          </w:p>
        </w:tc>
        <w:tc>
          <w:tcPr>
            <w:tcW w:w="11199" w:type="dxa"/>
            <w:gridSpan w:val="31"/>
          </w:tcPr>
          <w:p w:rsid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13" w:right="113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0B429B" w:rsidRP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13" w:right="113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Дни посещения</w:t>
            </w:r>
          </w:p>
        </w:tc>
        <w:tc>
          <w:tcPr>
            <w:tcW w:w="2126" w:type="dxa"/>
            <w:gridSpan w:val="4"/>
          </w:tcPr>
          <w:p w:rsidR="000B429B" w:rsidRP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Пропущено дней</w:t>
            </w:r>
          </w:p>
        </w:tc>
      </w:tr>
      <w:tr w:rsidR="000B429B" w:rsidRPr="0013550A" w:rsidTr="000B429B">
        <w:trPr>
          <w:cantSplit/>
          <w:trHeight w:val="1134"/>
        </w:trPr>
        <w:tc>
          <w:tcPr>
            <w:tcW w:w="425" w:type="dxa"/>
            <w:vMerge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13550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E1044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2" w:type="dxa"/>
            <w:vAlign w:val="center"/>
          </w:tcPr>
          <w:p w:rsidR="000B429B" w:rsidRPr="0013550A" w:rsidRDefault="000B429B" w:rsidP="006D55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61" w:type="dxa"/>
            <w:vAlign w:val="center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2" w:type="dxa"/>
            <w:vAlign w:val="center"/>
          </w:tcPr>
          <w:p w:rsidR="000B429B" w:rsidRPr="000B429B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vMerge/>
          </w:tcPr>
          <w:p w:rsidR="000B429B" w:rsidRP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0B429B" w:rsidRPr="000B429B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13" w:right="113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0B429B" w:rsidRPr="000B429B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13" w:right="113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По болезни</w:t>
            </w:r>
          </w:p>
        </w:tc>
        <w:tc>
          <w:tcPr>
            <w:tcW w:w="426" w:type="dxa"/>
            <w:textDirection w:val="btLr"/>
          </w:tcPr>
          <w:p w:rsidR="000B429B" w:rsidRPr="000B429B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13" w:right="113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Другие причины</w:t>
            </w:r>
          </w:p>
        </w:tc>
        <w:tc>
          <w:tcPr>
            <w:tcW w:w="850" w:type="dxa"/>
          </w:tcPr>
          <w:p w:rsidR="000B429B" w:rsidRPr="000B429B" w:rsidRDefault="000B429B" w:rsidP="000B429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0B429B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ru-RU"/>
              </w:rPr>
              <w:t>причины</w:t>
            </w: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  <w:tr w:rsidR="000B429B" w:rsidRPr="0013550A" w:rsidTr="000B429B">
        <w:tc>
          <w:tcPr>
            <w:tcW w:w="425" w:type="dxa"/>
          </w:tcPr>
          <w:p w:rsidR="000B429B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7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B429B" w:rsidRPr="0013550A" w:rsidRDefault="000B429B" w:rsidP="0013550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ru-RU"/>
              </w:rPr>
            </w:pPr>
          </w:p>
        </w:tc>
      </w:tr>
    </w:tbl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13550A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13550A" w:rsidRPr="001B110F" w:rsidRDefault="0013550A" w:rsidP="001355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705C35" w:rsidRPr="00556B3D" w:rsidRDefault="00705C35">
      <w:pPr>
        <w:rPr>
          <w:sz w:val="24"/>
          <w:szCs w:val="24"/>
        </w:rPr>
      </w:pPr>
    </w:p>
    <w:sectPr w:rsidR="00705C35" w:rsidRPr="00556B3D" w:rsidSect="00737C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220"/>
    <w:multiLevelType w:val="hybridMultilevel"/>
    <w:tmpl w:val="31108934"/>
    <w:lvl w:ilvl="0" w:tplc="D26ABC32">
      <w:start w:val="1"/>
      <w:numFmt w:val="bullet"/>
      <w:lvlText w:val="–"/>
      <w:lvlJc w:val="left"/>
      <w:pPr>
        <w:ind w:left="1854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9E36AC"/>
    <w:multiLevelType w:val="multilevel"/>
    <w:tmpl w:val="4B740622"/>
    <w:lvl w:ilvl="0">
      <w:start w:val="1"/>
      <w:numFmt w:val="decimal"/>
      <w:lvlText w:val="%1."/>
      <w:lvlJc w:val="left"/>
      <w:pPr>
        <w:ind w:left="408" w:hanging="4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28310C88"/>
    <w:multiLevelType w:val="hybridMultilevel"/>
    <w:tmpl w:val="BB229F80"/>
    <w:lvl w:ilvl="0" w:tplc="D26ABC32">
      <w:start w:val="1"/>
      <w:numFmt w:val="bullet"/>
      <w:lvlText w:val="–"/>
      <w:lvlJc w:val="left"/>
      <w:pPr>
        <w:ind w:left="1854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602D8"/>
    <w:multiLevelType w:val="multilevel"/>
    <w:tmpl w:val="7D187940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6">
    <w:nsid w:val="397D3E12"/>
    <w:multiLevelType w:val="hybridMultilevel"/>
    <w:tmpl w:val="CCB00094"/>
    <w:lvl w:ilvl="0" w:tplc="D26ABC32">
      <w:start w:val="1"/>
      <w:numFmt w:val="bullet"/>
      <w:lvlText w:val="–"/>
      <w:lvlJc w:val="left"/>
      <w:pPr>
        <w:ind w:left="1901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7">
    <w:nsid w:val="6EC00A69"/>
    <w:multiLevelType w:val="hybridMultilevel"/>
    <w:tmpl w:val="0DCEEC56"/>
    <w:lvl w:ilvl="0" w:tplc="D26ABC32">
      <w:start w:val="1"/>
      <w:numFmt w:val="bullet"/>
      <w:lvlText w:val="–"/>
      <w:lvlJc w:val="left"/>
      <w:pPr>
        <w:ind w:left="3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0B64121"/>
    <w:multiLevelType w:val="multilevel"/>
    <w:tmpl w:val="937A5214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9">
    <w:nsid w:val="7D5B6670"/>
    <w:multiLevelType w:val="hybridMultilevel"/>
    <w:tmpl w:val="2E7471EC"/>
    <w:lvl w:ilvl="0" w:tplc="D26ABC32">
      <w:start w:val="1"/>
      <w:numFmt w:val="bullet"/>
      <w:lvlText w:val="–"/>
      <w:lvlJc w:val="left"/>
      <w:pPr>
        <w:ind w:left="1901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816"/>
    <w:rsid w:val="00045966"/>
    <w:rsid w:val="000B429B"/>
    <w:rsid w:val="0013550A"/>
    <w:rsid w:val="001841A0"/>
    <w:rsid w:val="001B110F"/>
    <w:rsid w:val="003068BC"/>
    <w:rsid w:val="003F1816"/>
    <w:rsid w:val="004208C7"/>
    <w:rsid w:val="00556B3D"/>
    <w:rsid w:val="006754F6"/>
    <w:rsid w:val="00705C35"/>
    <w:rsid w:val="00737CE5"/>
    <w:rsid w:val="00845BE3"/>
    <w:rsid w:val="00890C9E"/>
    <w:rsid w:val="00D84544"/>
    <w:rsid w:val="00EA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B3D"/>
    <w:pPr>
      <w:ind w:left="720"/>
      <w:contextualSpacing/>
    </w:pPr>
  </w:style>
  <w:style w:type="table" w:styleId="a4">
    <w:name w:val="Table Grid"/>
    <w:basedOn w:val="a1"/>
    <w:uiPriority w:val="59"/>
    <w:rsid w:val="0073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Nastia-PC</dc:creator>
  <cp:keywords/>
  <dc:description/>
  <cp:lastModifiedBy>Владелец</cp:lastModifiedBy>
  <cp:revision>16</cp:revision>
  <dcterms:created xsi:type="dcterms:W3CDTF">2016-09-21T04:01:00Z</dcterms:created>
  <dcterms:modified xsi:type="dcterms:W3CDTF">2016-10-10T11:33:00Z</dcterms:modified>
</cp:coreProperties>
</file>